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28" w:rsidRDefault="00D94328" w:rsidP="00D943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070">
        <w:rPr>
          <w:rFonts w:ascii="Times New Roman" w:hAnsi="Times New Roman" w:cs="Times New Roman"/>
          <w:b/>
          <w:sz w:val="28"/>
          <w:szCs w:val="28"/>
        </w:rPr>
        <w:t>Пл</w:t>
      </w:r>
      <w:r w:rsidR="006E3370">
        <w:rPr>
          <w:rFonts w:ascii="Times New Roman" w:hAnsi="Times New Roman" w:cs="Times New Roman"/>
          <w:b/>
          <w:sz w:val="28"/>
          <w:szCs w:val="28"/>
        </w:rPr>
        <w:t>анируемые объемы доходов на 2026</w:t>
      </w:r>
      <w:r w:rsidRPr="002B4070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D94328" w:rsidRDefault="00D94328" w:rsidP="00D943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94328" w:rsidRPr="002B4070" w:rsidTr="00F94723">
        <w:tc>
          <w:tcPr>
            <w:tcW w:w="2392" w:type="dxa"/>
          </w:tcPr>
          <w:p w:rsidR="00D94328" w:rsidRPr="002B4070" w:rsidRDefault="00D94328" w:rsidP="00F9472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</w:rPr>
              <w:t>Наименование услуги по видам</w:t>
            </w:r>
          </w:p>
        </w:tc>
        <w:tc>
          <w:tcPr>
            <w:tcW w:w="2393" w:type="dxa"/>
          </w:tcPr>
          <w:p w:rsidR="00D94328" w:rsidRPr="002B4070" w:rsidRDefault="00D94328" w:rsidP="00F9472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</w:rPr>
              <w:t>Объем реализации в натур. единицах</w:t>
            </w:r>
          </w:p>
        </w:tc>
        <w:tc>
          <w:tcPr>
            <w:tcW w:w="2393" w:type="dxa"/>
          </w:tcPr>
          <w:p w:rsidR="00D94328" w:rsidRPr="00434F24" w:rsidRDefault="00D94328" w:rsidP="00F9472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цена за единицу, руб.</w:t>
            </w:r>
          </w:p>
        </w:tc>
        <w:tc>
          <w:tcPr>
            <w:tcW w:w="2393" w:type="dxa"/>
          </w:tcPr>
          <w:p w:rsidR="00D94328" w:rsidRDefault="00D94328" w:rsidP="00F9472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реализации,</w:t>
            </w:r>
          </w:p>
          <w:p w:rsidR="00D94328" w:rsidRPr="00434F24" w:rsidRDefault="00D94328" w:rsidP="00F9472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D94328" w:rsidRPr="002B4070" w:rsidTr="00F94723">
        <w:tc>
          <w:tcPr>
            <w:tcW w:w="2392" w:type="dxa"/>
          </w:tcPr>
          <w:p w:rsidR="00D94328" w:rsidRPr="00434F24" w:rsidRDefault="00D94328" w:rsidP="00F9472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деятельность</w:t>
            </w:r>
          </w:p>
        </w:tc>
        <w:tc>
          <w:tcPr>
            <w:tcW w:w="2393" w:type="dxa"/>
          </w:tcPr>
          <w:p w:rsidR="00D94328" w:rsidRPr="00434F24" w:rsidRDefault="006E3370" w:rsidP="00F947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43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3" w:type="dxa"/>
          </w:tcPr>
          <w:p w:rsidR="00D94328" w:rsidRPr="00434F24" w:rsidRDefault="006E3370" w:rsidP="00F947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393" w:type="dxa"/>
          </w:tcPr>
          <w:p w:rsidR="00D94328" w:rsidRPr="00434F24" w:rsidRDefault="006E3370" w:rsidP="00F947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</w:t>
            </w:r>
          </w:p>
        </w:tc>
      </w:tr>
      <w:tr w:rsidR="00D94328" w:rsidRPr="002B4070" w:rsidTr="00F94723">
        <w:tc>
          <w:tcPr>
            <w:tcW w:w="2392" w:type="dxa"/>
          </w:tcPr>
          <w:p w:rsidR="00D94328" w:rsidRPr="00434F24" w:rsidRDefault="00D94328" w:rsidP="00F9472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источники</w:t>
            </w:r>
          </w:p>
        </w:tc>
        <w:tc>
          <w:tcPr>
            <w:tcW w:w="2393" w:type="dxa"/>
          </w:tcPr>
          <w:p w:rsidR="00D94328" w:rsidRPr="00434F24" w:rsidRDefault="00D94328" w:rsidP="00F947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3" w:type="dxa"/>
          </w:tcPr>
          <w:p w:rsidR="00D94328" w:rsidRPr="00434F24" w:rsidRDefault="00D94328" w:rsidP="00F947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3" w:type="dxa"/>
          </w:tcPr>
          <w:p w:rsidR="00D94328" w:rsidRPr="00434F24" w:rsidRDefault="00D94328" w:rsidP="00F947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3370" w:rsidRPr="002B4070" w:rsidTr="00F94723">
        <w:tc>
          <w:tcPr>
            <w:tcW w:w="2392" w:type="dxa"/>
          </w:tcPr>
          <w:p w:rsidR="006E3370" w:rsidRPr="00434F24" w:rsidRDefault="006E3370" w:rsidP="006E3370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434F24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393" w:type="dxa"/>
          </w:tcPr>
          <w:p w:rsidR="006E3370" w:rsidRPr="00434F24" w:rsidRDefault="006E3370" w:rsidP="006E33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93" w:type="dxa"/>
          </w:tcPr>
          <w:p w:rsidR="006E3370" w:rsidRPr="00434F24" w:rsidRDefault="006E3370" w:rsidP="006E33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393" w:type="dxa"/>
          </w:tcPr>
          <w:p w:rsidR="006E3370" w:rsidRPr="00434F24" w:rsidRDefault="006E3370" w:rsidP="006E33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</w:t>
            </w:r>
          </w:p>
        </w:tc>
      </w:tr>
    </w:tbl>
    <w:p w:rsidR="00940C2F" w:rsidRDefault="00940C2F">
      <w:bookmarkStart w:id="0" w:name="_GoBack"/>
      <w:bookmarkEnd w:id="0"/>
    </w:p>
    <w:sectPr w:rsidR="00940C2F" w:rsidSect="00D94328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44"/>
    <w:rsid w:val="002C5244"/>
    <w:rsid w:val="0055521A"/>
    <w:rsid w:val="006E3370"/>
    <w:rsid w:val="00940C2F"/>
    <w:rsid w:val="00B346E1"/>
    <w:rsid w:val="00D9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4219A-17FF-4451-8C3A-9E63CF3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3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2023-04-07T09:15:00Z</dcterms:created>
  <dcterms:modified xsi:type="dcterms:W3CDTF">2026-01-20T07:55:00Z</dcterms:modified>
</cp:coreProperties>
</file>